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0" w:rsidRDefault="00CE6920" w:rsidP="00773FAA">
      <w:pPr>
        <w:jc w:val="both"/>
        <w:rPr>
          <w:rFonts w:ascii="Calibri" w:hAnsi="Calibri"/>
          <w:lang w:val="pl-PL"/>
        </w:rPr>
      </w:pPr>
      <w:r w:rsidRPr="00CE6920">
        <w:rPr>
          <w:rFonts w:ascii="Calibri" w:hAnsi="Calibri"/>
          <w:lang w:val="pl-PL"/>
        </w:rPr>
        <w:drawing>
          <wp:inline distT="0" distB="0" distL="0" distR="0">
            <wp:extent cx="825341" cy="1026544"/>
            <wp:effectExtent l="19050" t="0" r="0" b="0"/>
            <wp:docPr id="16" name="Obraz 16" descr="H:\HERB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HERB\Bez tytuł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08" cy="10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20">
        <w:rPr>
          <w:rFonts w:ascii="Calibri" w:hAnsi="Calibri"/>
          <w:lang w:val="pl-PL"/>
        </w:rPr>
        <w:tab/>
      </w:r>
      <w:r w:rsidRPr="00CE6920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CE6920">
        <w:rPr>
          <w:rFonts w:ascii="Calibri" w:hAnsi="Calibri"/>
          <w:lang w:val="pl-PL"/>
        </w:rPr>
        <w:drawing>
          <wp:inline distT="0" distB="0" distL="0" distR="0">
            <wp:extent cx="2636947" cy="672861"/>
            <wp:effectExtent l="19050" t="0" r="0" b="0"/>
            <wp:docPr id="2" name="Obraz 7" descr="Fundacja Fundusz Grantowy dla PÅ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Fundusz Grantowy dla PÅo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1" cy="67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20" w:rsidRDefault="00CE6920" w:rsidP="00773FAA">
      <w:pPr>
        <w:jc w:val="both"/>
        <w:rPr>
          <w:rFonts w:ascii="Calibri" w:hAnsi="Calibri"/>
          <w:lang w:val="pl-PL"/>
        </w:rPr>
      </w:pPr>
    </w:p>
    <w:p w:rsidR="00CE6920" w:rsidRDefault="00CE6920" w:rsidP="00773FAA">
      <w:pPr>
        <w:jc w:val="both"/>
        <w:rPr>
          <w:rFonts w:ascii="Calibri" w:hAnsi="Calibri"/>
          <w:lang w:val="pl-PL"/>
        </w:rPr>
      </w:pPr>
    </w:p>
    <w:p w:rsidR="00CE6920" w:rsidRPr="00CE6920" w:rsidRDefault="00CE6920" w:rsidP="00CE6920">
      <w:pPr>
        <w:jc w:val="center"/>
        <w:rPr>
          <w:rFonts w:ascii="Arial Rounded MT Bold" w:hAnsi="Arial Rounded MT Bold"/>
          <w:color w:val="4F81BD" w:themeColor="accent1"/>
          <w:sz w:val="40"/>
          <w:szCs w:val="40"/>
          <w:lang w:val="pl-PL"/>
        </w:rPr>
      </w:pPr>
      <w:r w:rsidRPr="00CE6920">
        <w:rPr>
          <w:rFonts w:ascii="Arial Rounded MT Bold" w:hAnsi="Arial Rounded MT Bold"/>
          <w:color w:val="4F81BD" w:themeColor="accent1"/>
          <w:sz w:val="40"/>
          <w:szCs w:val="40"/>
          <w:lang w:val="pl-PL"/>
        </w:rPr>
        <w:t xml:space="preserve">Gwiazdy nad </w:t>
      </w:r>
      <w:proofErr w:type="spellStart"/>
      <w:r w:rsidRPr="00CE6920">
        <w:rPr>
          <w:rFonts w:ascii="Arial Rounded MT Bold" w:hAnsi="Arial Rounded MT Bold"/>
          <w:color w:val="4F81BD" w:themeColor="accent1"/>
          <w:sz w:val="40"/>
          <w:szCs w:val="40"/>
          <w:lang w:val="pl-PL"/>
        </w:rPr>
        <w:t>Ma</w:t>
      </w:r>
      <w:r w:rsidRPr="00CE6920">
        <w:rPr>
          <w:rFonts w:ascii="Calibri" w:hAnsi="Calibri"/>
          <w:color w:val="4F81BD" w:themeColor="accent1"/>
          <w:sz w:val="40"/>
          <w:szCs w:val="40"/>
          <w:lang w:val="pl-PL"/>
        </w:rPr>
        <w:t>ł</w:t>
      </w:r>
      <w:r w:rsidRPr="00CE6920">
        <w:rPr>
          <w:rFonts w:ascii="Arial Rounded MT Bold" w:hAnsi="Arial Rounded MT Bold"/>
          <w:color w:val="4F81BD" w:themeColor="accent1"/>
          <w:sz w:val="40"/>
          <w:szCs w:val="40"/>
          <w:lang w:val="pl-PL"/>
        </w:rPr>
        <w:t>achowiank</w:t>
      </w:r>
      <w:r w:rsidRPr="00CE6920">
        <w:rPr>
          <w:rFonts w:ascii="Calibri" w:hAnsi="Calibri"/>
          <w:color w:val="4F81BD" w:themeColor="accent1"/>
          <w:sz w:val="40"/>
          <w:szCs w:val="40"/>
          <w:lang w:val="pl-PL"/>
        </w:rPr>
        <w:t>ą</w:t>
      </w:r>
      <w:proofErr w:type="spellEnd"/>
    </w:p>
    <w:p w:rsidR="00CE6920" w:rsidRDefault="00CE6920" w:rsidP="00773FAA">
      <w:pPr>
        <w:jc w:val="both"/>
        <w:rPr>
          <w:rFonts w:ascii="Calibri" w:hAnsi="Calibri"/>
          <w:u w:val="single"/>
          <w:lang w:val="pl-PL"/>
        </w:rPr>
      </w:pPr>
    </w:p>
    <w:p w:rsidR="00773FAA" w:rsidRPr="00603311" w:rsidRDefault="00773FAA" w:rsidP="00773FAA">
      <w:pPr>
        <w:jc w:val="both"/>
        <w:rPr>
          <w:rFonts w:ascii="Calibri" w:hAnsi="Calibri"/>
          <w:u w:val="single"/>
          <w:lang w:val="pl-PL"/>
        </w:rPr>
      </w:pPr>
      <w:r w:rsidRPr="00603311">
        <w:rPr>
          <w:rFonts w:ascii="Calibri" w:hAnsi="Calibri"/>
          <w:u w:val="single"/>
          <w:lang w:val="pl-PL"/>
        </w:rPr>
        <w:t>Program zajęć: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8.00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1. Zapoznanie z planem dnia i zabawy integracyjne dla uczestników zajęć 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2. Teleskop – rodzaje teleskopów, zasada działania. Obrazy w soczewkach, doświadczalne wyznaczenie ogniskowej otrzymanych soczewek - praca w grupach dwu-, trzy- osobowych 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przerwa 10 minut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9.45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3. Słońce i jego ewolucja – prezentacja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4. Przejście do Szkolnego Obserwatorium, zapoznanie z jego regulaminem. Obserwacja Słońca przez okulary z filtrem,  plam słonecznych przy użyciu teleskopu </w:t>
      </w:r>
      <w:proofErr w:type="spellStart"/>
      <w:r w:rsidRPr="00603311">
        <w:rPr>
          <w:rFonts w:ascii="Calibri" w:hAnsi="Calibri"/>
          <w:lang w:val="pl-PL"/>
        </w:rPr>
        <w:t>Sky-watcher</w:t>
      </w:r>
      <w:proofErr w:type="spellEnd"/>
      <w:r w:rsidRPr="00603311">
        <w:rPr>
          <w:rFonts w:ascii="Calibri" w:hAnsi="Calibri"/>
          <w:lang w:val="pl-PL"/>
        </w:rPr>
        <w:t xml:space="preserve"> oraz protuberancji na Słońcu przy użyciu teleskopu słonecznego wyposażonego w filtr </w:t>
      </w:r>
      <w:proofErr w:type="spellStart"/>
      <w:r w:rsidRPr="00603311">
        <w:rPr>
          <w:rFonts w:ascii="Calibri" w:hAnsi="Calibri"/>
          <w:lang w:val="pl-PL"/>
        </w:rPr>
        <w:t>H-alfa</w:t>
      </w:r>
      <w:proofErr w:type="spellEnd"/>
      <w:r w:rsidRPr="00603311">
        <w:rPr>
          <w:rFonts w:ascii="Calibri" w:hAnsi="Calibri"/>
          <w:lang w:val="pl-PL"/>
        </w:rPr>
        <w:t xml:space="preserve"> 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przerwa 10 minut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11.30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 xml:space="preserve">5. Układ Słoneczny – komputerowe obserwacje astronomiczne przy użyciu programu </w:t>
      </w:r>
      <w:proofErr w:type="spellStart"/>
      <w:r w:rsidRPr="00603311">
        <w:rPr>
          <w:rFonts w:ascii="Calibri" w:hAnsi="Calibri"/>
          <w:lang w:val="pl-PL"/>
        </w:rPr>
        <w:t>Stellarium</w:t>
      </w:r>
      <w:proofErr w:type="spellEnd"/>
      <w:r w:rsidRPr="00603311">
        <w:rPr>
          <w:rFonts w:ascii="Calibri" w:hAnsi="Calibri"/>
          <w:lang w:val="pl-PL"/>
        </w:rPr>
        <w:t xml:space="preserve"> – praca indywidualna, wypełnianie kart pracy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przerwa obiadowa 20 minut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13.00</w:t>
      </w:r>
    </w:p>
    <w:p w:rsidR="00773FAA" w:rsidRPr="00603311" w:rsidRDefault="00773FAA" w:rsidP="00773FAA">
      <w:pPr>
        <w:tabs>
          <w:tab w:val="left" w:pos="2010"/>
        </w:tabs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6. Krótka historia lotów kosmicznych i udział Polski w podboju kosmosu. Pierwszy Polak w kosmosie. Mars - co o nim wiemy, kiedy zamieszkamy na tej planecie?</w:t>
      </w:r>
    </w:p>
    <w:p w:rsidR="00773FAA" w:rsidRPr="00603311" w:rsidRDefault="00773FAA" w:rsidP="00773FAA">
      <w:pPr>
        <w:tabs>
          <w:tab w:val="left" w:pos="2010"/>
        </w:tabs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7. Łaziki marsjańskie – budowa robotów i ich programowanie w grupach dwuosobowych podczas pracy z zestawem LEGO MINDSTORMS</w:t>
      </w: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</w:p>
    <w:p w:rsidR="00773FAA" w:rsidRPr="00603311" w:rsidRDefault="00773FAA" w:rsidP="00773FAA">
      <w:pPr>
        <w:jc w:val="both"/>
        <w:rPr>
          <w:rFonts w:ascii="Calibri" w:hAnsi="Calibri"/>
          <w:lang w:val="pl-PL"/>
        </w:rPr>
      </w:pPr>
      <w:r w:rsidRPr="00603311">
        <w:rPr>
          <w:rFonts w:ascii="Calibri" w:hAnsi="Calibri"/>
          <w:lang w:val="pl-PL"/>
        </w:rPr>
        <w:t>16.00 Zakończenie zajęć.</w:t>
      </w:r>
    </w:p>
    <w:p w:rsidR="00222FE0" w:rsidRDefault="00222FE0"/>
    <w:sectPr w:rsidR="00222FE0" w:rsidSect="002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3FAA"/>
    <w:rsid w:val="000A13AC"/>
    <w:rsid w:val="001C49BA"/>
    <w:rsid w:val="00222FE0"/>
    <w:rsid w:val="002704D6"/>
    <w:rsid w:val="00505F4D"/>
    <w:rsid w:val="005805A1"/>
    <w:rsid w:val="00773FAA"/>
    <w:rsid w:val="00C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2019-06-14T17:30:00Z</dcterms:created>
  <dcterms:modified xsi:type="dcterms:W3CDTF">2019-06-14T17:47:00Z</dcterms:modified>
</cp:coreProperties>
</file>